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DF82F">
      <w:pPr>
        <w:pStyle w:val="3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757C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0"/>
          <w:szCs w:val="40"/>
          <w:lang w:val="en-US" w:eastAsia="zh-CN"/>
        </w:rPr>
        <w:t>企业申报省重点研发计划重点专项项目</w:t>
      </w:r>
    </w:p>
    <w:p w14:paraId="780F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0"/>
          <w:szCs w:val="40"/>
          <w:lang w:val="en-US" w:eastAsia="zh-CN"/>
        </w:rPr>
        <w:t>资质条件界定</w:t>
      </w:r>
    </w:p>
    <w:p w14:paraId="219B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</w:pPr>
    </w:p>
    <w:p w14:paraId="14EF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为落实中央和省委“三评”改革文件中“对于企业牵头的技术创新项目，应对企业的资质、技术创新能力和财务情况提出明确要求”精神及企业要成为技术创新主体等要求，对企业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牵头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申报省重点研发计划重点专项项目资质条件界定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6BE00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一般应为省内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骨干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企业、高新技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术企业或科技型中小企业，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并满足研发费用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投入及承担项目数量界定等条件。</w:t>
      </w:r>
    </w:p>
    <w:p w14:paraId="73F84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right="0" w:rightChars="0" w:firstLine="320" w:firstLineChars="1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研发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费用投入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条件界定</w:t>
      </w:r>
    </w:p>
    <w:p w14:paraId="034B9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研发费用投入应满足以下条件：</w:t>
      </w:r>
    </w:p>
    <w:p w14:paraId="31060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投入以税务部门数据为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合作单位研发费用投入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不计算在内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0A7F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上年研发费用投入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研发费用投入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占营业收入比重（研发投入强度）符合下述条件。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规上企业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履行统计填报义务。</w:t>
      </w:r>
    </w:p>
    <w:p w14:paraId="6F9A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重大项目要求企业上年研发费用不低于200万元或研发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强度不低于5%。</w:t>
      </w:r>
    </w:p>
    <w:p w14:paraId="738A6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重点项目要求企业上年研发费用不低于100万元或研发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强度不低于5%。</w:t>
      </w:r>
    </w:p>
    <w:p w14:paraId="586E8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科技型中小企业项目要求企业研发费用不低于50万元或研发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强度不低于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2379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2项及以上省级科技计划项目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研发费用投入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同时满足研发费用投入配套要求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7948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揭榜挂帅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不限制最终应用方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研发费用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。</w:t>
      </w:r>
    </w:p>
    <w:p w14:paraId="16FB5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2022年以来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新成立企业研发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投入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不符合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要求的，符合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下列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条件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之一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也可申报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</w:p>
    <w:p w14:paraId="1C5D2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一年内可实现投产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固定资产投资总额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2000万元且投资完成70%以上、核心产品拥有自主知识产权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以发改委网站备案及固定资产投资到位等佐证材料为准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6C67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企业获得投融资机构投资不低于500万元，企业估值2000万元以上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投融资机构应在省发改委备案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以投融资协议及资金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证明为准。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投资或估值要求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可根据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项目经费额度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调整。</w:t>
      </w:r>
    </w:p>
    <w:p w14:paraId="7A70C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公司在我省成立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C0AA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依托国家（国防）科技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项目成果二次开发或就地转化成立的公司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国家（国防）科技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合同书、结题验收证明等佐证材料为准。</w:t>
      </w:r>
    </w:p>
    <w:p w14:paraId="7FD94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哈工大先研院入孵初创企业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前沿技术和未来产业方向项目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哈工大先研院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提供的证明材料为准。</w:t>
      </w:r>
    </w:p>
    <w:p w14:paraId="5A54360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right="0" w:rightChars="0" w:firstLine="320" w:firstLineChars="1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二、企业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省级科技计划项目数量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和资金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界定</w:t>
      </w:r>
    </w:p>
    <w:p w14:paraId="0E9EB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eastAsia="zh-CN"/>
        </w:rPr>
        <w:t>（一）企业</w:t>
      </w:r>
      <w:r>
        <w:rPr>
          <w:rFonts w:hint="eastAsia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限项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eastAsia="zh-CN"/>
        </w:rPr>
        <w:t>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对企业可同时承担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数量根据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或研发人员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企业营业收入数据以税务部门年度数据为准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6AAC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或研发人员超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的可承担2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项；</w:t>
      </w:r>
    </w:p>
    <w:p w14:paraId="261CD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营收1亿元以上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或研发人员超50人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的可承担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项；</w:t>
      </w:r>
    </w:p>
    <w:p w14:paraId="52B90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.营收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以上或研发人员超100人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项；</w:t>
      </w:r>
    </w:p>
    <w:p w14:paraId="522C3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营收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10亿元以上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或研发人员超150人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 w14:paraId="38B9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.营收3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0亿元以上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或研发人员超200人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004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同时承担2项以上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科技计划项目的企业，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研发费用投入应当符合项目配套要求，经营状况良好，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承担社会义务，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主营产品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相关联。</w:t>
      </w:r>
    </w:p>
    <w:p w14:paraId="3AB72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限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项数量</w:t>
      </w:r>
      <w:r>
        <w:rPr>
          <w:rFonts w:hint="eastAsia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统计范围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省自然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基金各类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50万元以下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项目不计入限项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揭榜挂帅类项目今年起纳入限项管理。</w:t>
      </w:r>
    </w:p>
    <w:p w14:paraId="75830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一事一议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于产业支撑引领作用突出（初创企业应获金融机构投资或已签署投资协议），推动全省重大新质生产力战略布局的项目可采取“一事一议”方式，适当放宽企业承担项目数量限制，提高财政资金支持额度。单个项目财政资金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不超过3000万元。</w:t>
      </w:r>
    </w:p>
    <w:p w14:paraId="76AC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295F3405">
      <w:pPr>
        <w:pStyle w:val="9"/>
        <w:rPr>
          <w:rFonts w:hint="default" w:ascii="Times New Roman" w:hAnsi="Times New Roman" w:cs="Times New Roman"/>
          <w:color w:val="auto"/>
        </w:rPr>
      </w:pPr>
    </w:p>
    <w:p w14:paraId="76C8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094DF-371F-4AF8-990B-0B889BADB6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FE0882-6B6F-4A12-A199-D9A263EF30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3A5B29-E4DB-4E3D-B1EC-1D30CBB382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DA8999-F43C-419A-9208-35521FB26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8A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F86F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F86F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881EA"/>
    <w:multiLevelType w:val="singleLevel"/>
    <w:tmpl w:val="6B2881EA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TUwZDAyY2Q2MzEyOTc4YjhmMzk1NDcxODQ2Y2EifQ=="/>
  </w:docVars>
  <w:rsids>
    <w:rsidRoot w:val="00000000"/>
    <w:rsid w:val="0066082D"/>
    <w:rsid w:val="00C86C53"/>
    <w:rsid w:val="020F51DC"/>
    <w:rsid w:val="02C679DF"/>
    <w:rsid w:val="03404493"/>
    <w:rsid w:val="041C74EE"/>
    <w:rsid w:val="044E68D9"/>
    <w:rsid w:val="05DD06BF"/>
    <w:rsid w:val="06341FA3"/>
    <w:rsid w:val="068F42F9"/>
    <w:rsid w:val="07BB15CF"/>
    <w:rsid w:val="088A4403"/>
    <w:rsid w:val="089E4AB6"/>
    <w:rsid w:val="08AC1732"/>
    <w:rsid w:val="09016473"/>
    <w:rsid w:val="0B7B329D"/>
    <w:rsid w:val="0BA96710"/>
    <w:rsid w:val="0C336D77"/>
    <w:rsid w:val="0DAF0B93"/>
    <w:rsid w:val="0E59465B"/>
    <w:rsid w:val="0FB13D22"/>
    <w:rsid w:val="10F7015B"/>
    <w:rsid w:val="12744159"/>
    <w:rsid w:val="136164E1"/>
    <w:rsid w:val="139D7F0F"/>
    <w:rsid w:val="13E56991"/>
    <w:rsid w:val="13E86F75"/>
    <w:rsid w:val="14103A0E"/>
    <w:rsid w:val="149D2C4F"/>
    <w:rsid w:val="15945CB1"/>
    <w:rsid w:val="16A50D85"/>
    <w:rsid w:val="17626C76"/>
    <w:rsid w:val="1877066F"/>
    <w:rsid w:val="18846779"/>
    <w:rsid w:val="190E6F1E"/>
    <w:rsid w:val="1C444FD0"/>
    <w:rsid w:val="1DFF240A"/>
    <w:rsid w:val="1F32080D"/>
    <w:rsid w:val="20580C17"/>
    <w:rsid w:val="20F070A1"/>
    <w:rsid w:val="23690BFC"/>
    <w:rsid w:val="23694EE9"/>
    <w:rsid w:val="23FC34CB"/>
    <w:rsid w:val="2483373B"/>
    <w:rsid w:val="26BE1A0F"/>
    <w:rsid w:val="28DC6918"/>
    <w:rsid w:val="299421F6"/>
    <w:rsid w:val="2AA9206F"/>
    <w:rsid w:val="2AEA4C6C"/>
    <w:rsid w:val="2B2A31B0"/>
    <w:rsid w:val="2B473D61"/>
    <w:rsid w:val="2B9669FF"/>
    <w:rsid w:val="2BDE4841"/>
    <w:rsid w:val="2D2E0C20"/>
    <w:rsid w:val="2DD01D90"/>
    <w:rsid w:val="2E206AEC"/>
    <w:rsid w:val="2EA96AE1"/>
    <w:rsid w:val="2F477220"/>
    <w:rsid w:val="2FC17E5A"/>
    <w:rsid w:val="30450A8C"/>
    <w:rsid w:val="30703D5A"/>
    <w:rsid w:val="30F31223"/>
    <w:rsid w:val="31885AE5"/>
    <w:rsid w:val="328C4750"/>
    <w:rsid w:val="329A3521"/>
    <w:rsid w:val="330F418B"/>
    <w:rsid w:val="34E40873"/>
    <w:rsid w:val="35494B7A"/>
    <w:rsid w:val="357A716E"/>
    <w:rsid w:val="370E7E29"/>
    <w:rsid w:val="390F4694"/>
    <w:rsid w:val="3AC30F2B"/>
    <w:rsid w:val="3C660B8A"/>
    <w:rsid w:val="3E4660FB"/>
    <w:rsid w:val="3EFC4A0B"/>
    <w:rsid w:val="3F8C5D8F"/>
    <w:rsid w:val="42981B96"/>
    <w:rsid w:val="43813731"/>
    <w:rsid w:val="467127B9"/>
    <w:rsid w:val="46C978C9"/>
    <w:rsid w:val="49417CBC"/>
    <w:rsid w:val="4C0878C1"/>
    <w:rsid w:val="4D4B7289"/>
    <w:rsid w:val="4D73058E"/>
    <w:rsid w:val="4DCA5C28"/>
    <w:rsid w:val="4F701171"/>
    <w:rsid w:val="50053F83"/>
    <w:rsid w:val="508605D9"/>
    <w:rsid w:val="51E85FCC"/>
    <w:rsid w:val="520E4374"/>
    <w:rsid w:val="53505621"/>
    <w:rsid w:val="558607D9"/>
    <w:rsid w:val="562E53D4"/>
    <w:rsid w:val="59B241EC"/>
    <w:rsid w:val="5AC848FC"/>
    <w:rsid w:val="5B2A6981"/>
    <w:rsid w:val="5C05719D"/>
    <w:rsid w:val="5D7548E6"/>
    <w:rsid w:val="5D763D6A"/>
    <w:rsid w:val="5DAF5613"/>
    <w:rsid w:val="5FE33B6C"/>
    <w:rsid w:val="611B27CF"/>
    <w:rsid w:val="61251748"/>
    <w:rsid w:val="61254C02"/>
    <w:rsid w:val="61845092"/>
    <w:rsid w:val="623E72F9"/>
    <w:rsid w:val="647E4814"/>
    <w:rsid w:val="648614BB"/>
    <w:rsid w:val="64D622E3"/>
    <w:rsid w:val="66A15D14"/>
    <w:rsid w:val="66AF0431"/>
    <w:rsid w:val="684B163F"/>
    <w:rsid w:val="696B7548"/>
    <w:rsid w:val="69A41627"/>
    <w:rsid w:val="69C51D1A"/>
    <w:rsid w:val="6BAF67DE"/>
    <w:rsid w:val="6C11470E"/>
    <w:rsid w:val="6E843F52"/>
    <w:rsid w:val="6EAE5472"/>
    <w:rsid w:val="6EE02EFF"/>
    <w:rsid w:val="6EF40E7C"/>
    <w:rsid w:val="6F123351"/>
    <w:rsid w:val="6F215C44"/>
    <w:rsid w:val="71250DF9"/>
    <w:rsid w:val="71B763EC"/>
    <w:rsid w:val="71C034F3"/>
    <w:rsid w:val="72253C9E"/>
    <w:rsid w:val="730B69EF"/>
    <w:rsid w:val="733F48EB"/>
    <w:rsid w:val="75937C94"/>
    <w:rsid w:val="75EB6D73"/>
    <w:rsid w:val="75F32CB3"/>
    <w:rsid w:val="765924F6"/>
    <w:rsid w:val="77131613"/>
    <w:rsid w:val="776F16CC"/>
    <w:rsid w:val="79386762"/>
    <w:rsid w:val="79DB0D59"/>
    <w:rsid w:val="7AA54114"/>
    <w:rsid w:val="7B4F5DDC"/>
    <w:rsid w:val="7E0B01EB"/>
    <w:rsid w:val="7E297C37"/>
    <w:rsid w:val="7E5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</w:rPr>
  </w:style>
  <w:style w:type="paragraph" w:styleId="4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ListBullet"/>
    <w:basedOn w:val="1"/>
    <w:qFormat/>
    <w:uiPriority w:val="0"/>
    <w:pPr>
      <w:numPr>
        <w:ilvl w:val="0"/>
        <w:numId w:val="1"/>
      </w:numPr>
    </w:pPr>
  </w:style>
  <w:style w:type="paragraph" w:styleId="7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1"/>
    <w:basedOn w:val="3"/>
    <w:next w:val="7"/>
    <w:qFormat/>
    <w:uiPriority w:val="0"/>
    <w:pPr>
      <w:spacing w:line="588" w:lineRule="exact"/>
      <w:ind w:firstLine="200" w:firstLineChars="200"/>
    </w:pPr>
  </w:style>
  <w:style w:type="paragraph" w:customStyle="1" w:styleId="14">
    <w:name w:val="Table Paragraph"/>
    <w:basedOn w:val="1"/>
    <w:qFormat/>
    <w:uiPriority w:val="1"/>
    <w:pPr>
      <w:spacing w:before="20"/>
      <w:ind w:left="107"/>
    </w:pPr>
    <w:rPr>
      <w:rFonts w:ascii="仿宋" w:hAnsi="仿宋" w:eastAsia="仿宋" w:cs="仿宋"/>
      <w:lang w:val="zh-CN" w:eastAsia="zh-CN" w:bidi="zh-CN"/>
    </w:rPr>
  </w:style>
  <w:style w:type="character" w:customStyle="1" w:styleId="15">
    <w:name w:val="font21"/>
    <w:basedOn w:val="12"/>
    <w:qFormat/>
    <w:uiPriority w:val="0"/>
    <w:rPr>
      <w:rFonts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1317</Characters>
  <Lines>0</Lines>
  <Paragraphs>0</Paragraphs>
  <TotalTime>9</TotalTime>
  <ScaleCrop>false</ScaleCrop>
  <LinksUpToDate>false</LinksUpToDate>
  <CharactersWithSpaces>1320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2022-09-01T22:17:00Z</dcterms:created>
  <dc:creator>Administrator</dc:creator>
  <cp:lastModifiedBy>深百尺</cp:lastModifiedBy>
  <cp:lastPrinted>2024-08-26T09:23:00Z</cp:lastPrinted>
  <dcterms:modified xsi:type="dcterms:W3CDTF">2024-08-27T06:47:16Z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A2AD86ADD0EC480CB39250C5A2C3346A_13</vt:lpwstr>
  </property>
</Properties>
</file>