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CA60"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Hlk193965045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 w14:paraId="5149E62C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黑龙江省技术经理人备案申请表</w:t>
      </w:r>
      <w:bookmarkStart w:id="1" w:name="_Hlk193965051"/>
    </w:p>
    <w:p w14:paraId="49B3B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5422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个人基本情况</w:t>
      </w:r>
      <w:bookmarkEnd w:id="1"/>
    </w:p>
    <w:p w14:paraId="18DEF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65"/>
        <w:gridCol w:w="1134"/>
        <w:gridCol w:w="850"/>
        <w:gridCol w:w="1276"/>
        <w:gridCol w:w="1559"/>
        <w:gridCol w:w="1789"/>
      </w:tblGrid>
      <w:tr w14:paraId="2908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 w14:paraId="5CE3D160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14:paraId="0E7A3F26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4BBA76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性别</w:t>
            </w:r>
          </w:p>
        </w:tc>
        <w:tc>
          <w:tcPr>
            <w:tcW w:w="1559" w:type="dxa"/>
            <w:vAlign w:val="center"/>
          </w:tcPr>
          <w:p w14:paraId="793D128A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36FD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一寸免冠照片</w:t>
            </w:r>
          </w:p>
        </w:tc>
      </w:tr>
      <w:tr w14:paraId="253E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 w14:paraId="475DFF78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民族</w:t>
            </w:r>
          </w:p>
        </w:tc>
        <w:tc>
          <w:tcPr>
            <w:tcW w:w="2099" w:type="dxa"/>
            <w:gridSpan w:val="2"/>
            <w:vAlign w:val="center"/>
          </w:tcPr>
          <w:p w14:paraId="35E8640D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E7080E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142CCFB0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16285B2C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67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 w14:paraId="64B6ABD0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政治面貌</w:t>
            </w:r>
          </w:p>
        </w:tc>
        <w:tc>
          <w:tcPr>
            <w:tcW w:w="2099" w:type="dxa"/>
            <w:gridSpan w:val="2"/>
            <w:vAlign w:val="center"/>
          </w:tcPr>
          <w:p w14:paraId="09D37A74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2C0993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科技成果转化</w:t>
            </w:r>
          </w:p>
          <w:p w14:paraId="497DF362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工作年限</w:t>
            </w:r>
          </w:p>
        </w:tc>
        <w:tc>
          <w:tcPr>
            <w:tcW w:w="1559" w:type="dxa"/>
            <w:vAlign w:val="center"/>
          </w:tcPr>
          <w:p w14:paraId="7FEEC5CC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06272317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510E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 w14:paraId="2D7E1904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职称</w:t>
            </w:r>
          </w:p>
        </w:tc>
        <w:tc>
          <w:tcPr>
            <w:tcW w:w="2099" w:type="dxa"/>
            <w:gridSpan w:val="2"/>
            <w:vAlign w:val="center"/>
          </w:tcPr>
          <w:p w14:paraId="639ACCE7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A83A98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身份证号码</w:t>
            </w:r>
          </w:p>
        </w:tc>
        <w:tc>
          <w:tcPr>
            <w:tcW w:w="3348" w:type="dxa"/>
            <w:gridSpan w:val="2"/>
            <w:vAlign w:val="center"/>
          </w:tcPr>
          <w:p w14:paraId="002CC859">
            <w:pPr>
              <w:adjustRightInd w:val="0"/>
              <w:snapToGrid w:val="0"/>
              <w:spacing w:line="6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A10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 w14:paraId="3B1BABA2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全日制教育</w:t>
            </w:r>
          </w:p>
        </w:tc>
        <w:tc>
          <w:tcPr>
            <w:tcW w:w="965" w:type="dxa"/>
            <w:vAlign w:val="center"/>
          </w:tcPr>
          <w:p w14:paraId="2F943859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学历</w:t>
            </w:r>
          </w:p>
        </w:tc>
        <w:tc>
          <w:tcPr>
            <w:tcW w:w="1134" w:type="dxa"/>
            <w:vAlign w:val="center"/>
          </w:tcPr>
          <w:p w14:paraId="644287A5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 w14:paraId="675AB28F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学位</w:t>
            </w:r>
          </w:p>
        </w:tc>
        <w:tc>
          <w:tcPr>
            <w:tcW w:w="1276" w:type="dxa"/>
            <w:vAlign w:val="center"/>
          </w:tcPr>
          <w:p w14:paraId="1D810E30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038095B8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毕业院校系</w:t>
            </w:r>
          </w:p>
          <w:p w14:paraId="7B0A1309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及专业</w:t>
            </w:r>
          </w:p>
        </w:tc>
        <w:tc>
          <w:tcPr>
            <w:tcW w:w="1789" w:type="dxa"/>
            <w:vAlign w:val="center"/>
          </w:tcPr>
          <w:p w14:paraId="4C894B09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仿宋_GB2312" w:cs="仿宋_GB2312"/>
              </w:rPr>
            </w:pPr>
          </w:p>
        </w:tc>
      </w:tr>
      <w:tr w14:paraId="131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 w14:paraId="7640D375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在职教育</w:t>
            </w:r>
          </w:p>
        </w:tc>
        <w:tc>
          <w:tcPr>
            <w:tcW w:w="965" w:type="dxa"/>
            <w:vAlign w:val="center"/>
          </w:tcPr>
          <w:p w14:paraId="2FFD328E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学历</w:t>
            </w:r>
          </w:p>
        </w:tc>
        <w:tc>
          <w:tcPr>
            <w:tcW w:w="1134" w:type="dxa"/>
            <w:vAlign w:val="center"/>
          </w:tcPr>
          <w:p w14:paraId="1F893F97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 w14:paraId="6F593AB3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学位</w:t>
            </w:r>
          </w:p>
        </w:tc>
        <w:tc>
          <w:tcPr>
            <w:tcW w:w="1276" w:type="dxa"/>
            <w:vAlign w:val="center"/>
          </w:tcPr>
          <w:p w14:paraId="4D2DE3BB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2CF6F098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毕业院校系</w:t>
            </w:r>
          </w:p>
          <w:p w14:paraId="74865CC4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及专业</w:t>
            </w:r>
          </w:p>
        </w:tc>
        <w:tc>
          <w:tcPr>
            <w:tcW w:w="1789" w:type="dxa"/>
            <w:vAlign w:val="center"/>
          </w:tcPr>
          <w:p w14:paraId="61A1B141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</w:tr>
      <w:tr w14:paraId="2C73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2" w:type="dxa"/>
            <w:vAlign w:val="center"/>
          </w:tcPr>
          <w:p w14:paraId="65A86D6E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 w14:paraId="4C953B3B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6EF54E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电子邮箱</w:t>
            </w:r>
          </w:p>
        </w:tc>
        <w:tc>
          <w:tcPr>
            <w:tcW w:w="3348" w:type="dxa"/>
            <w:gridSpan w:val="2"/>
            <w:vAlign w:val="center"/>
          </w:tcPr>
          <w:p w14:paraId="070D8350">
            <w:pPr>
              <w:jc w:val="center"/>
              <w:rPr>
                <w:rFonts w:hint="eastAsia" w:ascii="仿宋_GB2312" w:hAnsi="仿宋_GB2312" w:cs="仿宋_GB2312"/>
              </w:rPr>
            </w:pPr>
          </w:p>
        </w:tc>
      </w:tr>
    </w:tbl>
    <w:p w14:paraId="7A75C04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3D1EFD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所在单位及工作基本情况</w:t>
      </w:r>
    </w:p>
    <w:p w14:paraId="00A016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9"/>
        <w:gridCol w:w="2209"/>
        <w:gridCol w:w="2583"/>
      </w:tblGrid>
      <w:tr w14:paraId="48D0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65F6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单位名称</w:t>
            </w:r>
          </w:p>
        </w:tc>
        <w:tc>
          <w:tcPr>
            <w:tcW w:w="7001" w:type="dxa"/>
            <w:gridSpan w:val="3"/>
            <w:vAlign w:val="center"/>
          </w:tcPr>
          <w:p w14:paraId="52F980D6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 w14:paraId="20C8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0FA6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单位</w:t>
            </w:r>
          </w:p>
          <w:p w14:paraId="5519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机构</w:t>
            </w:r>
          </w:p>
          <w:p w14:paraId="0196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类型</w:t>
            </w:r>
          </w:p>
        </w:tc>
        <w:tc>
          <w:tcPr>
            <w:tcW w:w="7001" w:type="dxa"/>
            <w:gridSpan w:val="3"/>
            <w:vAlign w:val="center"/>
          </w:tcPr>
          <w:p w14:paraId="68945BFE">
            <w:r>
              <w:rPr>
                <w:rFonts w:hint="eastAsia"/>
              </w:rPr>
              <w:t>□高等院校（含高等院校设立的企业）</w:t>
            </w:r>
          </w:p>
          <w:p w14:paraId="1E9A004F">
            <w:r>
              <w:rPr>
                <w:rFonts w:hint="eastAsia"/>
              </w:rPr>
              <w:t>□科研院所（含科研院所设立的企业）</w:t>
            </w:r>
          </w:p>
          <w:p w14:paraId="150A92CB">
            <w:r>
              <w:rPr>
                <w:rFonts w:hint="eastAsia"/>
              </w:rPr>
              <w:t>□医疗卫生机构（含医疗卫生机构设立的企业）</w:t>
            </w:r>
          </w:p>
          <w:p w14:paraId="51AE4325">
            <w:r>
              <w:rPr>
                <w:rFonts w:hint="eastAsia"/>
              </w:rPr>
              <w:t>□企业</w:t>
            </w:r>
          </w:p>
          <w:p w14:paraId="2552D4A2">
            <w:r>
              <w:rPr>
                <w:rFonts w:hint="eastAsia"/>
              </w:rPr>
              <w:t>□协会/学会/联盟/其他社会组织</w:t>
            </w:r>
          </w:p>
          <w:p w14:paraId="367AD19B"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>□其他：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 w14:paraId="6323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17C6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所在部门及</w:t>
            </w:r>
          </w:p>
          <w:p w14:paraId="34F1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行政职务</w:t>
            </w:r>
          </w:p>
        </w:tc>
        <w:tc>
          <w:tcPr>
            <w:tcW w:w="7001" w:type="dxa"/>
            <w:gridSpan w:val="3"/>
            <w:vAlign w:val="center"/>
          </w:tcPr>
          <w:p w14:paraId="198374C7"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7AA7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6DBB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单位地址</w:t>
            </w:r>
          </w:p>
        </w:tc>
        <w:tc>
          <w:tcPr>
            <w:tcW w:w="7001" w:type="dxa"/>
            <w:gridSpan w:val="3"/>
            <w:vAlign w:val="center"/>
          </w:tcPr>
          <w:p w14:paraId="1E2B3544"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4EB3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7E57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单位联系人</w:t>
            </w:r>
          </w:p>
        </w:tc>
        <w:tc>
          <w:tcPr>
            <w:tcW w:w="2209" w:type="dxa"/>
            <w:vAlign w:val="center"/>
          </w:tcPr>
          <w:p w14:paraId="049BD6CB"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09" w:type="dxa"/>
            <w:vAlign w:val="center"/>
          </w:tcPr>
          <w:p w14:paraId="698B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单位联系电话</w:t>
            </w:r>
          </w:p>
        </w:tc>
        <w:tc>
          <w:tcPr>
            <w:tcW w:w="2583" w:type="dxa"/>
          </w:tcPr>
          <w:p w14:paraId="363C9F2C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</w:tbl>
    <w:p w14:paraId="55BE58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CCB4F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技术经理人专业专长情况</w:t>
      </w:r>
    </w:p>
    <w:p w14:paraId="21567D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5"/>
      </w:tblGrid>
      <w:tr w14:paraId="55F1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036D96D">
            <w:pPr>
              <w:jc w:val="center"/>
            </w:pPr>
            <w:r>
              <w:rPr>
                <w:rFonts w:hint="eastAsia"/>
              </w:rPr>
              <w:t>技术转移专长（可多选）</w:t>
            </w:r>
          </w:p>
        </w:tc>
        <w:tc>
          <w:tcPr>
            <w:tcW w:w="6855" w:type="dxa"/>
            <w:vAlign w:val="center"/>
          </w:tcPr>
          <w:p w14:paraId="36A107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□技术研发 □行业与政策研究 □中试熟化与技术集成 </w:t>
            </w:r>
          </w:p>
          <w:p w14:paraId="13F4B2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□技术需求甄别与分析 □技术评估评价 □市场调研 □专利运营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技术对接 □商业策划 □商务（合同）谈判 □企业并购 </w:t>
            </w:r>
          </w:p>
          <w:p w14:paraId="533FE99D"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 xml:space="preserve">□投融资 □创业孵化 □法律 □财会与税务 □国际技术转移 </w:t>
            </w: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  <w:r>
              <w:rPr>
                <w:rFonts w:hint="eastAsia"/>
              </w:rPr>
              <w:t>高层次人才引进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14:paraId="0F43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980" w:type="dxa"/>
            <w:vAlign w:val="center"/>
          </w:tcPr>
          <w:p w14:paraId="3F76B257">
            <w:pPr>
              <w:jc w:val="center"/>
            </w:pPr>
            <w:r>
              <w:rPr>
                <w:rFonts w:hint="eastAsia"/>
              </w:rPr>
              <w:t>熟悉行业领域（可多选）</w:t>
            </w:r>
          </w:p>
        </w:tc>
        <w:tc>
          <w:tcPr>
            <w:tcW w:w="6855" w:type="dxa"/>
            <w:vAlign w:val="center"/>
          </w:tcPr>
          <w:p w14:paraId="38C554F4">
            <w:r>
              <w:rPr>
                <w:rFonts w:hint="eastAsia"/>
              </w:rPr>
              <w:t xml:space="preserve">□数字经济 □生物经济 □冰雪产业 □创意设计 </w:t>
            </w:r>
          </w:p>
          <w:p w14:paraId="0558F142">
            <w:r>
              <w:rPr>
                <w:rFonts w:hint="eastAsia"/>
              </w:rPr>
              <w:t xml:space="preserve">□航空航天 □电子信息 □新材料 </w:t>
            </w:r>
            <w:r>
              <w:t xml:space="preserve">  </w:t>
            </w:r>
            <w:r>
              <w:rPr>
                <w:rFonts w:hint="eastAsia"/>
              </w:rPr>
              <w:t xml:space="preserve">□高端装备 □农机装备 </w:t>
            </w:r>
          </w:p>
          <w:p w14:paraId="402C1192">
            <w:r>
              <w:rPr>
                <w:rFonts w:hint="eastAsia"/>
              </w:rPr>
              <w:t>□能源</w:t>
            </w:r>
            <w:r>
              <w:t xml:space="preserve"> </w:t>
            </w:r>
            <w:r>
              <w:rPr>
                <w:rFonts w:hint="eastAsia"/>
              </w:rPr>
              <w:t xml:space="preserve">□化工 □食品 □医药 □汽车 □轻工 </w:t>
            </w:r>
          </w:p>
          <w:p w14:paraId="75AAE866">
            <w:r>
              <w:rPr>
                <w:rFonts w:hint="eastAsia"/>
              </w:rPr>
              <w:t xml:space="preserve">□咨询服务 □现代金融 □现代物流 □服务型制造 </w:t>
            </w:r>
          </w:p>
          <w:p w14:paraId="47A4905E">
            <w:pPr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t>□旅游康养 □养老托幼 □文化娱乐 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</w:tbl>
    <w:p w14:paraId="6CB6FA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</w:p>
    <w:p w14:paraId="578E77D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四、</w:t>
      </w:r>
      <w:r>
        <w:rPr>
          <w:rFonts w:hint="eastAsia" w:ascii="黑体" w:hAnsi="黑体" w:eastAsia="黑体" w:cs="黑体"/>
        </w:rPr>
        <w:t>近三年开展科技成果转化情况</w:t>
      </w:r>
    </w:p>
    <w:p w14:paraId="02CF45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139"/>
      </w:tblGrid>
      <w:tr w14:paraId="625E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 w14:paraId="414FEE4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工作完成情况（可多选）</w:t>
            </w:r>
          </w:p>
        </w:tc>
        <w:tc>
          <w:tcPr>
            <w:tcW w:w="7139" w:type="dxa"/>
            <w:vAlign w:val="center"/>
          </w:tcPr>
          <w:p w14:paraId="32758AE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主要指标</w:t>
            </w:r>
          </w:p>
        </w:tc>
      </w:tr>
      <w:tr w14:paraId="1B97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 w14:paraId="70B9925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□促成成果落地转化情况</w:t>
            </w:r>
          </w:p>
        </w:tc>
        <w:tc>
          <w:tcPr>
            <w:tcW w:w="7139" w:type="dxa"/>
            <w:vAlign w:val="center"/>
          </w:tcPr>
          <w:p w14:paraId="1A2F1727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作为主要人员促成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项以上科技成果在省内落地转化，累计经济效益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万元。</w:t>
            </w:r>
          </w:p>
        </w:tc>
      </w:tr>
      <w:tr w14:paraId="57A4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 w14:paraId="154902FF">
            <w:pPr>
              <w:jc w:val="both"/>
            </w:pPr>
            <w:r>
              <w:rPr>
                <w:rFonts w:hint="eastAsia"/>
              </w:rPr>
              <w:t>□促成技术</w:t>
            </w:r>
          </w:p>
          <w:p w14:paraId="2F2D05F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合同情况</w:t>
            </w:r>
          </w:p>
        </w:tc>
        <w:tc>
          <w:tcPr>
            <w:tcW w:w="7139" w:type="dxa"/>
            <w:vAlign w:val="center"/>
          </w:tcPr>
          <w:p w14:paraId="78224307">
            <w:pPr>
              <w:rPr>
                <w:rFonts w:hint="eastAsia"/>
              </w:rPr>
            </w:pPr>
            <w:r>
              <w:rPr>
                <w:rFonts w:hint="eastAsia"/>
              </w:rPr>
              <w:t>作为主要人员促成省内落地的技术合同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项，累计成交</w:t>
            </w:r>
          </w:p>
          <w:p w14:paraId="6D4A54CE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额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万元。</w:t>
            </w:r>
          </w:p>
        </w:tc>
      </w:tr>
      <w:tr w14:paraId="2D19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 w14:paraId="526F7145">
            <w:pPr>
              <w:jc w:val="both"/>
            </w:pPr>
            <w:r>
              <w:rPr>
                <w:rFonts w:hint="eastAsia"/>
              </w:rPr>
              <w:t>□促成科技</w:t>
            </w:r>
          </w:p>
          <w:p w14:paraId="53C3DE7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型企业情况</w:t>
            </w:r>
          </w:p>
        </w:tc>
        <w:tc>
          <w:tcPr>
            <w:tcW w:w="7139" w:type="dxa"/>
            <w:vAlign w:val="center"/>
          </w:tcPr>
          <w:p w14:paraId="1BCEA856">
            <w:r>
              <w:rPr>
                <w:rFonts w:hint="eastAsia"/>
              </w:rPr>
              <w:t>作为主要人员促成科技成果以作价入股方式新生成科技型企</w:t>
            </w:r>
          </w:p>
          <w:p w14:paraId="1C3B618A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家，企业实缴注册资金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万元。</w:t>
            </w:r>
          </w:p>
        </w:tc>
      </w:tr>
      <w:tr w14:paraId="4494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6" w:type="dxa"/>
            <w:vAlign w:val="center"/>
          </w:tcPr>
          <w:p w14:paraId="3488C95B">
            <w:pPr>
              <w:jc w:val="both"/>
            </w:pPr>
            <w:r>
              <w:rPr>
                <w:rFonts w:hint="eastAsia"/>
              </w:rPr>
              <w:t>□促成企业</w:t>
            </w:r>
          </w:p>
          <w:p w14:paraId="4E61B04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融资情况</w:t>
            </w:r>
          </w:p>
        </w:tc>
        <w:tc>
          <w:tcPr>
            <w:tcW w:w="7139" w:type="dxa"/>
            <w:vAlign w:val="center"/>
          </w:tcPr>
          <w:p w14:paraId="14B37B77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/>
              </w:rPr>
              <w:t>作为主要人员促成企业依托科技成果累计获得融资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万元。</w:t>
            </w:r>
          </w:p>
        </w:tc>
      </w:tr>
      <w:tr w14:paraId="265E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8835" w:type="dxa"/>
            <w:gridSpan w:val="2"/>
          </w:tcPr>
          <w:p w14:paraId="51A0549D">
            <w:pPr>
              <w:jc w:val="center"/>
              <w:rPr>
                <w:rFonts w:hint="eastAsia" w:ascii="仿宋_GB2312" w:hAnsi="仿宋_GB2312" w:cs="仿宋_GB2312"/>
                <w:b/>
                <w:bCs/>
              </w:rPr>
            </w:pPr>
          </w:p>
          <w:p w14:paraId="4449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开展科技成果转化情况概述</w:t>
            </w:r>
          </w:p>
          <w:p w14:paraId="4993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（限500字，简要介绍个人在参与、促成科技成果转化中开展的工作和取得的成效）</w:t>
            </w:r>
          </w:p>
          <w:p w14:paraId="77D43C86"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 w14:paraId="651ABDE3"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 w14:paraId="14F911B9"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 w14:paraId="02D3EAE9">
            <w:pPr>
              <w:adjustRightInd w:val="0"/>
              <w:snapToGrid w:val="0"/>
              <w:spacing w:line="640" w:lineRule="exact"/>
              <w:jc w:val="left"/>
              <w:rPr>
                <w:rFonts w:ascii="仿宋_GB2312" w:hAnsi="仿宋_GB2312" w:cs="仿宋_GB2312"/>
              </w:rPr>
            </w:pPr>
          </w:p>
          <w:p w14:paraId="046B606D">
            <w:pPr>
              <w:adjustRightInd w:val="0"/>
              <w:snapToGrid w:val="0"/>
              <w:spacing w:line="640" w:lineRule="exact"/>
              <w:jc w:val="left"/>
              <w:rPr>
                <w:rFonts w:hint="eastAsia" w:ascii="黑体" w:hAnsi="黑体" w:eastAsia="黑体" w:cs="黑体"/>
              </w:rPr>
            </w:pPr>
          </w:p>
        </w:tc>
      </w:tr>
    </w:tbl>
    <w:p w14:paraId="0BFE4F8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DF44F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bookmarkStart w:id="2" w:name="_GoBack"/>
      <w:bookmarkEnd w:id="2"/>
      <w:r>
        <w:rPr>
          <w:rFonts w:hint="eastAsia" w:ascii="黑体" w:hAnsi="黑体" w:eastAsia="黑体" w:cs="黑体"/>
          <w:lang w:val="en-US" w:eastAsia="zh-CN"/>
        </w:rPr>
        <w:t>五、</w:t>
      </w:r>
      <w:r>
        <w:rPr>
          <w:rFonts w:hint="eastAsia" w:ascii="黑体" w:hAnsi="黑体" w:eastAsia="黑体" w:cs="黑体"/>
        </w:rPr>
        <w:t>教育及工作经历情况</w:t>
      </w:r>
    </w:p>
    <w:p w14:paraId="389017E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8"/>
      </w:tblGrid>
      <w:tr w14:paraId="6E20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4417" w:type="dxa"/>
            <w:vAlign w:val="center"/>
          </w:tcPr>
          <w:p w14:paraId="00F5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起止日期</w:t>
            </w:r>
          </w:p>
        </w:tc>
        <w:tc>
          <w:tcPr>
            <w:tcW w:w="4418" w:type="dxa"/>
            <w:vAlign w:val="center"/>
          </w:tcPr>
          <w:p w14:paraId="527F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单位及职务（从大学开始填写）</w:t>
            </w:r>
          </w:p>
        </w:tc>
      </w:tr>
      <w:tr w14:paraId="6F93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 w14:paraId="7F8359F9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 w14:paraId="6D1F9493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 w14:paraId="5EC7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 w14:paraId="105EF471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 w14:paraId="25D45B82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 w14:paraId="674D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 w14:paraId="204E6942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 w14:paraId="7B28CD02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 w14:paraId="6009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 w14:paraId="2D4791DD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 w14:paraId="2DB3A68D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  <w:tr w14:paraId="695D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17" w:type="dxa"/>
          </w:tcPr>
          <w:p w14:paraId="5AE3AEEC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4418" w:type="dxa"/>
          </w:tcPr>
          <w:p w14:paraId="6BBA6913">
            <w:pPr>
              <w:adjustRightInd w:val="0"/>
              <w:snapToGrid w:val="0"/>
              <w:spacing w:line="640" w:lineRule="exact"/>
              <w:jc w:val="left"/>
              <w:rPr>
                <w:rFonts w:ascii="黑体" w:hAnsi="黑体" w:eastAsia="黑体" w:cs="黑体"/>
              </w:rPr>
            </w:pPr>
          </w:p>
        </w:tc>
      </w:tr>
    </w:tbl>
    <w:p w14:paraId="3FBCA9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CA7836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eastAsia" w:ascii="黑体" w:hAnsi="黑体" w:eastAsia="黑体" w:cs="黑体"/>
        </w:rPr>
        <w:t>推荐情况</w:t>
      </w:r>
    </w:p>
    <w:p w14:paraId="47D69E6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713"/>
      </w:tblGrid>
      <w:tr w14:paraId="3525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122" w:type="dxa"/>
            <w:vAlign w:val="center"/>
          </w:tcPr>
          <w:p w14:paraId="211F25AA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所在单位</w:t>
            </w:r>
          </w:p>
          <w:p w14:paraId="43396153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意见</w:t>
            </w:r>
          </w:p>
        </w:tc>
        <w:tc>
          <w:tcPr>
            <w:tcW w:w="6713" w:type="dxa"/>
            <w:vAlign w:val="bottom"/>
          </w:tcPr>
          <w:p w14:paraId="23F011A3">
            <w:pPr>
              <w:wordWrap w:val="0"/>
              <w:jc w:val="right"/>
              <w:rPr>
                <w:rFonts w:ascii="仿宋_GB2312" w:hAnsi="仿宋_GB2312" w:cs="仿宋_GB2312"/>
              </w:rPr>
            </w:pPr>
          </w:p>
          <w:p w14:paraId="53FD3A4E">
            <w:pPr>
              <w:jc w:val="both"/>
              <w:rPr>
                <w:rFonts w:ascii="仿宋_GB2312" w:hAnsi="仿宋_GB2312" w:cs="仿宋_GB2312"/>
              </w:rPr>
            </w:pPr>
          </w:p>
          <w:p w14:paraId="0BD8DF2F">
            <w:pPr>
              <w:jc w:val="right"/>
              <w:rPr>
                <w:rFonts w:hint="eastAsia" w:ascii="仿宋_GB2312" w:hAnsi="仿宋_GB2312" w:cs="仿宋_GB2312"/>
              </w:rPr>
            </w:pPr>
          </w:p>
          <w:p w14:paraId="45462330">
            <w:pPr>
              <w:jc w:val="right"/>
              <w:rPr>
                <w:rFonts w:ascii="仿宋_GB2312" w:hAnsi="仿宋_GB2312" w:cs="仿宋_GB2312"/>
              </w:rPr>
            </w:pPr>
          </w:p>
          <w:p w14:paraId="6E297DAF">
            <w:pPr>
              <w:jc w:val="righ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 </w:t>
            </w:r>
            <w:r>
              <w:rPr>
                <w:rFonts w:ascii="仿宋_GB2312" w:hAnsi="仿宋_GB2312" w:cs="仿宋_GB2312"/>
              </w:rPr>
              <w:t xml:space="preserve">    </w:t>
            </w:r>
            <w:r>
              <w:rPr>
                <w:rFonts w:hint="eastAsia" w:ascii="仿宋_GB2312" w:hAnsi="仿宋_GB2312" w:cs="仿宋_GB2312"/>
              </w:rPr>
              <w:t xml:space="preserve">签字：           （单位盖章）   </w:t>
            </w:r>
          </w:p>
          <w:p w14:paraId="48C78D1F">
            <w:pPr>
              <w:jc w:val="right"/>
              <w:rPr>
                <w:rFonts w:ascii="仿宋_GB2312" w:hAnsi="仿宋_GB2312" w:cs="仿宋_GB2312"/>
              </w:rPr>
            </w:pPr>
          </w:p>
          <w:p w14:paraId="0B5774B6">
            <w:pPr>
              <w:jc w:val="righ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日期：      年   月   日</w:t>
            </w:r>
          </w:p>
        </w:tc>
      </w:tr>
      <w:tr w14:paraId="778C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2122" w:type="dxa"/>
            <w:vAlign w:val="center"/>
          </w:tcPr>
          <w:p w14:paraId="405E1354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科技局</w:t>
            </w:r>
          </w:p>
          <w:p w14:paraId="6E9C22FB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意见</w:t>
            </w:r>
          </w:p>
        </w:tc>
        <w:tc>
          <w:tcPr>
            <w:tcW w:w="6713" w:type="dxa"/>
            <w:vAlign w:val="bottom"/>
          </w:tcPr>
          <w:p w14:paraId="5E7FA9DD">
            <w:pPr>
              <w:wordWrap w:val="0"/>
              <w:jc w:val="right"/>
              <w:rPr>
                <w:rFonts w:ascii="仿宋_GB2312" w:hAnsi="仿宋_GB2312" w:cs="仿宋_GB2312"/>
              </w:rPr>
            </w:pPr>
          </w:p>
          <w:p w14:paraId="56A3C5A6">
            <w:pPr>
              <w:jc w:val="right"/>
              <w:rPr>
                <w:rFonts w:ascii="仿宋_GB2312" w:hAnsi="仿宋_GB2312" w:cs="仿宋_GB2312"/>
              </w:rPr>
            </w:pPr>
          </w:p>
          <w:p w14:paraId="7E019E3C">
            <w:pPr>
              <w:jc w:val="right"/>
              <w:rPr>
                <w:rFonts w:ascii="仿宋_GB2312" w:hAnsi="仿宋_GB2312" w:cs="仿宋_GB2312"/>
              </w:rPr>
            </w:pPr>
          </w:p>
          <w:p w14:paraId="28BA036D">
            <w:pPr>
              <w:jc w:val="right"/>
              <w:rPr>
                <w:rFonts w:hint="eastAsia" w:ascii="仿宋_GB2312" w:hAnsi="仿宋_GB2312" w:cs="仿宋_GB2312"/>
              </w:rPr>
            </w:pPr>
          </w:p>
          <w:p w14:paraId="39A8FA2A">
            <w:pPr>
              <w:jc w:val="right"/>
              <w:rPr>
                <w:rFonts w:ascii="仿宋_GB2312" w:hAnsi="仿宋_GB2312" w:cs="仿宋_GB2312"/>
              </w:rPr>
            </w:pPr>
          </w:p>
          <w:p w14:paraId="4D33C2EE">
            <w:pPr>
              <w:jc w:val="righ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签字：        （科技局盖章）  </w:t>
            </w:r>
          </w:p>
          <w:p w14:paraId="55C9F203">
            <w:pPr>
              <w:jc w:val="right"/>
              <w:rPr>
                <w:rFonts w:ascii="仿宋_GB2312" w:hAnsi="仿宋_GB2312" w:cs="仿宋_GB2312"/>
              </w:rPr>
            </w:pPr>
          </w:p>
          <w:p w14:paraId="76F6DD15">
            <w:pPr>
              <w:jc w:val="righ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日期：      年   月   日</w:t>
            </w:r>
          </w:p>
        </w:tc>
      </w:tr>
      <w:bookmarkEnd w:id="0"/>
    </w:tbl>
    <w:p w14:paraId="55D66A75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8F135"/>
    <w:multiLevelType w:val="singleLevel"/>
    <w:tmpl w:val="7BF8F1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19"/>
    <w:rsid w:val="000A16AC"/>
    <w:rsid w:val="00461A10"/>
    <w:rsid w:val="005B31B4"/>
    <w:rsid w:val="006A5991"/>
    <w:rsid w:val="007E63B6"/>
    <w:rsid w:val="009D6E04"/>
    <w:rsid w:val="00A40483"/>
    <w:rsid w:val="00E469FF"/>
    <w:rsid w:val="00EB0719"/>
    <w:rsid w:val="02F456F2"/>
    <w:rsid w:val="03D26282"/>
    <w:rsid w:val="043D4E77"/>
    <w:rsid w:val="04DF1A8A"/>
    <w:rsid w:val="04EB48D3"/>
    <w:rsid w:val="050339CA"/>
    <w:rsid w:val="070B4DB8"/>
    <w:rsid w:val="08C571E9"/>
    <w:rsid w:val="097C01EF"/>
    <w:rsid w:val="0ABB4D47"/>
    <w:rsid w:val="0AF10769"/>
    <w:rsid w:val="0C274A65"/>
    <w:rsid w:val="12745F08"/>
    <w:rsid w:val="17143815"/>
    <w:rsid w:val="18714C97"/>
    <w:rsid w:val="1A733B40"/>
    <w:rsid w:val="1B7C407F"/>
    <w:rsid w:val="1CB515F6"/>
    <w:rsid w:val="1E0565AE"/>
    <w:rsid w:val="1E635D0A"/>
    <w:rsid w:val="1F971487"/>
    <w:rsid w:val="1FEF4E1F"/>
    <w:rsid w:val="22963C78"/>
    <w:rsid w:val="234C4337"/>
    <w:rsid w:val="261D1FBA"/>
    <w:rsid w:val="265005E2"/>
    <w:rsid w:val="26543C2E"/>
    <w:rsid w:val="268D5392"/>
    <w:rsid w:val="272F6449"/>
    <w:rsid w:val="28187A54"/>
    <w:rsid w:val="28550131"/>
    <w:rsid w:val="2858552C"/>
    <w:rsid w:val="28976054"/>
    <w:rsid w:val="2899001E"/>
    <w:rsid w:val="289E73E3"/>
    <w:rsid w:val="28DE3C83"/>
    <w:rsid w:val="28F416F8"/>
    <w:rsid w:val="2A97058D"/>
    <w:rsid w:val="2AA02968"/>
    <w:rsid w:val="2AD96DF8"/>
    <w:rsid w:val="2B85488A"/>
    <w:rsid w:val="2D0D4B37"/>
    <w:rsid w:val="2DE7182C"/>
    <w:rsid w:val="336F654B"/>
    <w:rsid w:val="33FF91AF"/>
    <w:rsid w:val="36050AA1"/>
    <w:rsid w:val="362B4280"/>
    <w:rsid w:val="36965B9D"/>
    <w:rsid w:val="37F33538"/>
    <w:rsid w:val="397877DC"/>
    <w:rsid w:val="3BAE7065"/>
    <w:rsid w:val="3D0C0967"/>
    <w:rsid w:val="3D4F2F4A"/>
    <w:rsid w:val="3E2C6DE7"/>
    <w:rsid w:val="3E79A06E"/>
    <w:rsid w:val="3EAB0813"/>
    <w:rsid w:val="3F19380F"/>
    <w:rsid w:val="3F204B9E"/>
    <w:rsid w:val="3F487C50"/>
    <w:rsid w:val="3F5FA27F"/>
    <w:rsid w:val="3FDFE07C"/>
    <w:rsid w:val="3FFE602A"/>
    <w:rsid w:val="421F738E"/>
    <w:rsid w:val="43B41D58"/>
    <w:rsid w:val="43B6162D"/>
    <w:rsid w:val="446C618F"/>
    <w:rsid w:val="44FC21E7"/>
    <w:rsid w:val="45C53DA9"/>
    <w:rsid w:val="46C67DD9"/>
    <w:rsid w:val="49A5461D"/>
    <w:rsid w:val="4A9D3546"/>
    <w:rsid w:val="4BC82845"/>
    <w:rsid w:val="4BDA5890"/>
    <w:rsid w:val="4BFE36FD"/>
    <w:rsid w:val="4D265A75"/>
    <w:rsid w:val="4E3B72FE"/>
    <w:rsid w:val="4EDE1F9A"/>
    <w:rsid w:val="50151DD1"/>
    <w:rsid w:val="51BF3DA2"/>
    <w:rsid w:val="528D20F2"/>
    <w:rsid w:val="54120B01"/>
    <w:rsid w:val="54B03E76"/>
    <w:rsid w:val="558C043F"/>
    <w:rsid w:val="576F01D7"/>
    <w:rsid w:val="58AE2DC2"/>
    <w:rsid w:val="595C281E"/>
    <w:rsid w:val="5B800A46"/>
    <w:rsid w:val="5D182D61"/>
    <w:rsid w:val="5FD650D9"/>
    <w:rsid w:val="614E5143"/>
    <w:rsid w:val="65BD2897"/>
    <w:rsid w:val="676F134B"/>
    <w:rsid w:val="6BBDFD48"/>
    <w:rsid w:val="6BF863D7"/>
    <w:rsid w:val="6C4E249B"/>
    <w:rsid w:val="6F8D4AC9"/>
    <w:rsid w:val="6F9B59F7"/>
    <w:rsid w:val="6FED5B27"/>
    <w:rsid w:val="73CFA6A0"/>
    <w:rsid w:val="7415295F"/>
    <w:rsid w:val="743261FE"/>
    <w:rsid w:val="772E0EFE"/>
    <w:rsid w:val="77732DB5"/>
    <w:rsid w:val="77C67389"/>
    <w:rsid w:val="77EEF8DB"/>
    <w:rsid w:val="78830BDE"/>
    <w:rsid w:val="7B592205"/>
    <w:rsid w:val="7DF772B7"/>
    <w:rsid w:val="7E2E3EDA"/>
    <w:rsid w:val="7F9752B7"/>
    <w:rsid w:val="9ECFC38B"/>
    <w:rsid w:val="BB7C4077"/>
    <w:rsid w:val="BEEFB52A"/>
    <w:rsid w:val="BEF98DC4"/>
    <w:rsid w:val="BFD99C28"/>
    <w:rsid w:val="BFFC5B61"/>
    <w:rsid w:val="CBFF3F2D"/>
    <w:rsid w:val="DDF62C03"/>
    <w:rsid w:val="DF9D0DCE"/>
    <w:rsid w:val="EFDF87BF"/>
    <w:rsid w:val="FDF3CE96"/>
    <w:rsid w:val="FEF63192"/>
    <w:rsid w:val="FEF743D6"/>
    <w:rsid w:val="FEFF5D76"/>
    <w:rsid w:val="FFC7F406"/>
    <w:rsid w:val="FFD6B17C"/>
    <w:rsid w:val="FFEED810"/>
    <w:rsid w:val="FF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nse Emphasis"/>
    <w:basedOn w:val="6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790</Words>
  <Characters>792</Characters>
  <Lines>8</Lines>
  <Paragraphs>2</Paragraphs>
  <TotalTime>1</TotalTime>
  <ScaleCrop>false</ScaleCrop>
  <LinksUpToDate>false</LinksUpToDate>
  <CharactersWithSpaces>1011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2025-03-27T02:38:00Z</dcterms:created>
  <dc:creator>Administrator</dc:creator>
  <cp:lastModifiedBy>任宇佳</cp:lastModifiedBy>
  <dcterms:modified xsi:type="dcterms:W3CDTF">2025-03-27T09:54:15Z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11A1574D34CD4B72BD8B2543946839BF_13</vt:lpwstr>
  </property>
  <property fmtid="{D5CDD505-2E9C-101B-9397-08002B2CF9AE}" pid="4" name="KSOTemplateDocerSaveRecord">
    <vt:lpwstr>eyJoZGlkIjoiYTAwNjhiNDMzYjE4NDFmNTY4MGVmMjI2ZDdlNjgyOGUiLCJ1c2VySWQiOiI0NTA1OTczNjcifQ==</vt:lpwstr>
  </property>
</Properties>
</file>